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18" w:rsidRPr="00EF592D" w:rsidRDefault="008E4818" w:rsidP="00EF592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EF592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Урок литературного чтения в 3-м классе по теме "С.А. Есенин "Я покинул родимый дом…"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Тип урока: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изучения нового произведения.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Тема: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С.А. Есенин «Я покинул родимый </w:t>
      </w:r>
      <w:proofErr w:type="gramStart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дом..</w:t>
      </w:r>
      <w:proofErr w:type="gramEnd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Цель:</w:t>
      </w:r>
    </w:p>
    <w:p w:rsidR="00EF592D" w:rsidRDefault="00EF592D" w:rsidP="00EF5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Продолжить знакомство учащихся с своеобразием лирики С. </w:t>
      </w:r>
      <w:proofErr w:type="gramStart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Есенина(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малой родины).</w:t>
      </w:r>
    </w:p>
    <w:p w:rsidR="008E4818" w:rsidRPr="008E4818" w:rsidRDefault="00EF592D" w:rsidP="00EF5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понимать основное настроение стихотворения. Формировать умение понимать изобразительно – выразительные средства языка и их роль в художественном произведении. Обогащать активный словарь учащихся. Совершенствовать выразительность чтения.</w:t>
      </w:r>
    </w:p>
    <w:p w:rsidR="008E4818" w:rsidRPr="008E4818" w:rsidRDefault="00EF592D" w:rsidP="00EF5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поэтический вкус, образное мышление учащихся.</w:t>
      </w:r>
    </w:p>
    <w:p w:rsidR="008E4818" w:rsidRPr="008E4818" w:rsidRDefault="00EF592D" w:rsidP="00EF59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любовь к Родине, природе, эмоциональную и интеллектуальную отзывчивость.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Оборудование: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портрет поэта,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8E4818">
          <w:rPr>
            <w:rFonts w:ascii="Arial" w:eastAsia="Times New Roman" w:hAnsi="Arial" w:cs="Arial"/>
            <w:b/>
            <w:bCs/>
            <w:color w:val="000000"/>
            <w:sz w:val="20"/>
            <w:u w:val="single"/>
            <w:lang w:eastAsia="ru-RU"/>
          </w:rPr>
          <w:t>компьютерная презентация</w:t>
        </w:r>
      </w:hyperlink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книжная выставка, выставка детских рисунков, словарь настроений, индивидуальные таблицы для анализа текста стихотворения, модели обложек изученных произведений, картинки с изображением клёна для каждого ученика</w:t>
      </w:r>
      <w:r w:rsidR="00EF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1 на доске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Учебник: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Л.А. </w:t>
      </w:r>
      <w:proofErr w:type="spellStart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Ефросинина</w:t>
      </w:r>
      <w:proofErr w:type="spellEnd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Литературное чтение: 3 класс: Учебник для учащихся общеобразовательных учреждений: в 2ч.Ч.2.-4-е изд., </w:t>
      </w:r>
      <w:proofErr w:type="spellStart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перераб</w:t>
      </w:r>
      <w:proofErr w:type="spellEnd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– М.: </w:t>
      </w:r>
      <w:proofErr w:type="spellStart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Вентана</w:t>
      </w:r>
      <w:proofErr w:type="spellEnd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Граф», 2006. (Начальная школа XXI века).</w:t>
      </w:r>
    </w:p>
    <w:p w:rsidR="008E4818" w:rsidRPr="00EF592D" w:rsidRDefault="008E4818" w:rsidP="008E4818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EF5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урока</w:t>
      </w:r>
    </w:p>
    <w:bookmarkEnd w:id="0"/>
    <w:p w:rsidR="008E4818" w:rsidRPr="00EF592D" w:rsidRDefault="00EF592D" w:rsidP="00EF592D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EF592D">
        <w:rPr>
          <w:rFonts w:ascii="Arial" w:eastAsia="Times New Roman" w:hAnsi="Arial" w:cs="Arial"/>
          <w:b/>
          <w:bCs/>
          <w:lang w:eastAsia="ru-RU"/>
        </w:rPr>
        <w:t>I. Организационный моме</w:t>
      </w:r>
      <w:r>
        <w:rPr>
          <w:rFonts w:ascii="Arial" w:eastAsia="Times New Roman" w:hAnsi="Arial" w:cs="Arial"/>
          <w:b/>
          <w:bCs/>
          <w:lang w:eastAsia="ru-RU"/>
        </w:rPr>
        <w:t xml:space="preserve">нт.                                                                                                </w:t>
      </w:r>
      <w:r w:rsidR="008E4818" w:rsidRPr="00EF592D">
        <w:rPr>
          <w:rFonts w:ascii="Arial" w:eastAsia="Times New Roman" w:hAnsi="Arial" w:cs="Arial"/>
          <w:color w:val="000000"/>
          <w:lang w:eastAsia="ru-RU"/>
        </w:rPr>
        <w:t>Прозвенел звонок для нас.</w:t>
      </w:r>
      <w:r w:rsidR="008E4818" w:rsidRPr="00EF592D">
        <w:rPr>
          <w:rFonts w:ascii="Arial" w:eastAsia="Times New Roman" w:hAnsi="Arial" w:cs="Arial"/>
          <w:color w:val="000000"/>
          <w:lang w:eastAsia="ru-RU"/>
        </w:rPr>
        <w:br/>
        <w:t xml:space="preserve">Все зашли спокойно в </w:t>
      </w:r>
      <w:proofErr w:type="gramStart"/>
      <w:r w:rsidR="008E4818" w:rsidRPr="00EF592D">
        <w:rPr>
          <w:rFonts w:ascii="Arial" w:eastAsia="Times New Roman" w:hAnsi="Arial" w:cs="Arial"/>
          <w:color w:val="000000"/>
          <w:lang w:eastAsia="ru-RU"/>
        </w:rPr>
        <w:t>класс,</w:t>
      </w:r>
      <w:r w:rsidR="008E4818" w:rsidRPr="00EF592D">
        <w:rPr>
          <w:rFonts w:ascii="Arial" w:eastAsia="Times New Roman" w:hAnsi="Arial" w:cs="Arial"/>
          <w:color w:val="000000"/>
          <w:lang w:eastAsia="ru-RU"/>
        </w:rPr>
        <w:br/>
        <w:t>Встали</w:t>
      </w:r>
      <w:proofErr w:type="gramEnd"/>
      <w:r w:rsidR="008E4818" w:rsidRPr="00EF592D">
        <w:rPr>
          <w:rFonts w:ascii="Arial" w:eastAsia="Times New Roman" w:hAnsi="Arial" w:cs="Arial"/>
          <w:color w:val="000000"/>
          <w:lang w:eastAsia="ru-RU"/>
        </w:rPr>
        <w:t xml:space="preserve"> все у парт красиво,</w:t>
      </w:r>
      <w:r w:rsidR="008E4818" w:rsidRPr="00EF592D">
        <w:rPr>
          <w:rFonts w:ascii="Arial" w:eastAsia="Times New Roman" w:hAnsi="Arial" w:cs="Arial"/>
          <w:color w:val="000000"/>
          <w:lang w:eastAsia="ru-RU"/>
        </w:rPr>
        <w:br/>
        <w:t xml:space="preserve">Поздоровались учтив </w:t>
      </w:r>
      <w:r w:rsidR="008E4818" w:rsidRPr="00EF592D">
        <w:rPr>
          <w:rFonts w:ascii="Arial" w:eastAsia="Times New Roman" w:hAnsi="Arial" w:cs="Arial"/>
          <w:color w:val="000000"/>
          <w:lang w:eastAsia="ru-RU"/>
        </w:rPr>
        <w:br/>
        <w:t>Тихо сели, спинки прямо.</w:t>
      </w:r>
      <w:r w:rsidR="008E4818" w:rsidRPr="00EF592D">
        <w:rPr>
          <w:rFonts w:ascii="Arial" w:eastAsia="Times New Roman" w:hAnsi="Arial" w:cs="Arial"/>
          <w:color w:val="000000"/>
          <w:lang w:eastAsia="ru-RU"/>
        </w:rPr>
        <w:br/>
        <w:t xml:space="preserve">И урок пора начать нам . </w:t>
      </w:r>
    </w:p>
    <w:p w:rsidR="00EF592D" w:rsidRPr="00EF592D" w:rsidRDefault="00EF592D" w:rsidP="00EF59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EF592D">
        <w:rPr>
          <w:rFonts w:ascii="Arial" w:eastAsia="Times New Roman" w:hAnsi="Arial" w:cs="Arial"/>
          <w:b/>
          <w:bCs/>
          <w:i/>
          <w:color w:val="000000"/>
          <w:lang w:eastAsia="ru-RU"/>
        </w:rPr>
        <w:t>Эмоциональная мотивация.</w:t>
      </w:r>
    </w:p>
    <w:p w:rsidR="008E4818" w:rsidRPr="00EF592D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592D">
        <w:rPr>
          <w:rFonts w:ascii="Arial" w:eastAsia="Times New Roman" w:hAnsi="Arial" w:cs="Arial"/>
          <w:color w:val="000000"/>
          <w:lang w:eastAsia="ru-RU"/>
        </w:rPr>
        <w:t>– Ребята, улыбнитесь друг к другу. Пожелайте удачи на уроке. (кивок головой)</w:t>
      </w:r>
      <w:r w:rsidR="00EF592D">
        <w:rPr>
          <w:rFonts w:ascii="Arial" w:eastAsia="Times New Roman" w:hAnsi="Arial" w:cs="Arial"/>
          <w:color w:val="000000"/>
          <w:lang w:eastAsia="ru-RU"/>
        </w:rPr>
        <w:t xml:space="preserve">.                                 </w:t>
      </w:r>
      <w:r w:rsidRPr="00EF592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F592D" w:rsidRPr="00EF592D">
        <w:rPr>
          <w:rFonts w:ascii="Arial" w:eastAsia="Times New Roman" w:hAnsi="Arial" w:cs="Arial"/>
          <w:b/>
          <w:bCs/>
          <w:color w:val="000000"/>
          <w:lang w:eastAsia="ru-RU"/>
        </w:rPr>
        <w:t>-</w:t>
      </w:r>
      <w:r w:rsidRPr="00EF592D">
        <w:rPr>
          <w:rFonts w:ascii="Arial" w:eastAsia="Times New Roman" w:hAnsi="Arial" w:cs="Arial"/>
          <w:color w:val="000000"/>
          <w:lang w:eastAsia="ru-RU"/>
        </w:rPr>
        <w:t xml:space="preserve">  Начинаем урок</w:t>
      </w:r>
      <w:r w:rsidR="00EF592D" w:rsidRPr="00EF592D">
        <w:rPr>
          <w:rFonts w:ascii="Arial" w:eastAsia="Times New Roman" w:hAnsi="Arial" w:cs="Arial"/>
          <w:color w:val="000000"/>
          <w:lang w:eastAsia="ru-RU"/>
        </w:rPr>
        <w:t>.</w:t>
      </w:r>
      <w:r w:rsidRPr="00EF592D">
        <w:rPr>
          <w:rFonts w:ascii="Arial" w:eastAsia="Times New Roman" w:hAnsi="Arial" w:cs="Arial"/>
          <w:color w:val="000000"/>
          <w:lang w:eastAsia="ru-RU"/>
        </w:rPr>
        <w:t xml:space="preserve"> Литературное чтение, как никакой другой урок, даёт возможность понять друг друга и получить от урока эстетическое наслаждение. Надеюсь на плодотворную работу. В добрый путь!  </w:t>
      </w:r>
    </w:p>
    <w:p w:rsidR="008E4818" w:rsidRPr="00F96DC5" w:rsidRDefault="008E4818" w:rsidP="00EF59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Он посвящен творчеству известного вам русского поэта – Сергея Есенина. </w:t>
      </w:r>
      <w:r w:rsidR="00EF592D">
        <w:rPr>
          <w:color w:val="000000"/>
          <w:sz w:val="27"/>
          <w:szCs w:val="27"/>
          <w:shd w:val="clear" w:color="auto" w:fill="FFFFFF"/>
        </w:rPr>
        <w:t xml:space="preserve">                   </w:t>
      </w:r>
      <w:r>
        <w:rPr>
          <w:color w:val="000000"/>
          <w:sz w:val="27"/>
          <w:szCs w:val="27"/>
          <w:shd w:val="clear" w:color="auto" w:fill="FFFFFF"/>
        </w:rPr>
        <w:t xml:space="preserve">У великих людей одна дата жизни – дата рождения их неповторимого таланта. Из далёких 20-х годов </w:t>
      </w:r>
      <w:r w:rsidRPr="00483BA6">
        <w:rPr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0 века шагнул в наши дни и дальше – в будущее удивительн</w:t>
      </w:r>
      <w:r w:rsidR="00EF592D">
        <w:rPr>
          <w:color w:val="000000"/>
          <w:sz w:val="27"/>
          <w:szCs w:val="27"/>
          <w:shd w:val="clear" w:color="auto" w:fill="FFFFFF"/>
        </w:rPr>
        <w:t>ый человек и поэт Сергей Есенин.</w:t>
      </w:r>
    </w:p>
    <w:p w:rsidR="008E4818" w:rsidRPr="00843102" w:rsidRDefault="008E4818" w:rsidP="00EF59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этом имени слово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есень</w:t>
      </w:r>
      <w:proofErr w:type="spellEnd"/>
      <w:r>
        <w:rPr>
          <w:color w:val="000000"/>
          <w:sz w:val="27"/>
          <w:szCs w:val="27"/>
          <w:shd w:val="clear" w:color="auto" w:fill="FFFFFF"/>
        </w:rPr>
        <w:t>",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Осень, ясень, осенний цвет.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Что-то есть в нем от русских песен 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Поднебесье, тихие веси,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Сень берез и синь-рассвет.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Что-то есть в нём и от весенней грусти,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Юности и чистоты…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скажут - " Сергей Есенин "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Всей России встают черты:</w:t>
      </w:r>
    </w:p>
    <w:p w:rsid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 прожил на земле до обидного мало – всего три десятилетия. Он писал, что его песня отзовется и останется в людских сердцах. Постараемся и мы увидеть, услышать, прочувствовать мир, созданный </w:t>
      </w:r>
      <w:proofErr w:type="gramStart"/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поэтом.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5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Вспомним немного о самом авторе.</w:t>
      </w:r>
      <w:r w:rsidRPr="00857C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E4818" w:rsidRPr="002B03C7" w:rsidRDefault="00EF592D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Работа в группах</w:t>
      </w:r>
      <w:r w:rsidR="008E4818" w:rsidRPr="00EF592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 над деформированными предложениями.</w:t>
      </w:r>
      <w:r w:rsidR="008E4818" w:rsidRPr="00EF592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 w:rsidRPr="0085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группа</w:t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поэт, С.А. Есенин, народный, русский</w:t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1925 году, родился, в 1895 году, </w:t>
      </w:r>
      <w:proofErr w:type="gramStart"/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умер</w:t>
      </w:r>
      <w:r w:rsidR="008E48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8E48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</w:t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48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8E4818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под, родился, Рязанью, Есенин, Константиново, в, селе, и, вырос</w:t>
      </w:r>
    </w:p>
    <w:p w:rsidR="008E4818" w:rsidRPr="00483BA6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Первый учащийся выступает (наизусть):</w:t>
      </w: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Сергей Есенин родился в 1895 году в семье крестьянина в селе Константиново Рязанской области. Когда Сереже было 3 года, его взяли на воспитание дед с бабушкой, Среди мальчишек всегда был коноводом и большим драчуном и ходил всегда в царапинах”. А дед радовался и говорил: “Он так крепче будет”.</w:t>
      </w:r>
    </w:p>
    <w:p w:rsidR="008E4818" w:rsidRPr="00483BA6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Целые дни летом проводил мальчик на воле. Он любил бескрайние поля и луга своего родного села, радовался и </w:t>
      </w:r>
      <w:proofErr w:type="gramStart"/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белой березке</w:t>
      </w:r>
      <w:proofErr w:type="gramEnd"/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душистой черемухе, любил цветы, животных…</w:t>
      </w:r>
    </w:p>
    <w:p w:rsidR="008E4818" w:rsidRPr="002B03C7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группа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лет, деду, отдан, с, воспитание, двух, на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детство, берегу, красивой, русской, реки, Оки, </w:t>
      </w:r>
      <w:proofErr w:type="gramStart"/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,</w:t>
      </w:r>
      <w:proofErr w:type="gramEnd"/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прошло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девяти, начал, с, лет, писать, стихи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2. Второй учащийся выступает (наизусть).</w:t>
      </w: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Бабушка и дед  сыграли большую роль в становлении Сергея Есенина. Дед </w:t>
      </w:r>
      <w:proofErr w:type="gramStart"/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  был</w:t>
      </w:r>
      <w:proofErr w:type="gramEnd"/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грамотным, мудрым  человеком, В 5 лет он научил внука читать..  А бабушка рассказывала  вечерами Сереже сказки, а он любил переделывать некоторые сказки с плохим концом на свой лад. Бабушка сумела передать внуку всю прелесть народной речи. Он всегда с любовью вспоминал свои детские </w:t>
      </w:r>
      <w:proofErr w:type="gramStart"/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годы..</w:t>
      </w:r>
      <w:proofErr w:type="gramEnd"/>
    </w:p>
    <w:p w:rsidR="00266A60" w:rsidRPr="002B03C7" w:rsidRDefault="00266A60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6A60" w:rsidRPr="00483BA6" w:rsidRDefault="00266A60" w:rsidP="002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Третий учащийся (наизусть).</w:t>
      </w:r>
    </w:p>
    <w:p w:rsidR="00266A60" w:rsidRPr="00483BA6" w:rsidRDefault="00266A60" w:rsidP="002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1908 году Сережу определяют в церковно-учительскую школу в маленьком городке Спас-Клепиках. Школу он закончил с похвальной грамотой. Свои первые стихи он сочинил в девять лет.</w:t>
      </w:r>
    </w:p>
    <w:p w:rsidR="00266A60" w:rsidRDefault="00266A60" w:rsidP="002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тогда стихи Сережи Есенина выделялись особой красотой. </w:t>
      </w:r>
    </w:p>
    <w:p w:rsidR="00266A60" w:rsidRDefault="00266A60" w:rsidP="002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4818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группа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уехал , лет , 17 , в  , Москву </w:t>
      </w:r>
    </w:p>
    <w:p w:rsidR="008E4818" w:rsidRPr="002B03C7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 Берёза» , стихотворение , которое , напечатали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называют, Есенина, сердцем, России, поэтическим</w:t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любил, поэт, и, природу, воспел, родную, в, ее, стихах, своих.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66A60" w:rsidRPr="002B03C7" w:rsidRDefault="00266A60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6A60" w:rsidRDefault="00A731A9" w:rsidP="002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66A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какое стихотворение о природе мы с вами читали?</w:t>
      </w:r>
    </w:p>
    <w:p w:rsidR="008E4818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4818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Улыбнулись сонные берёзки, </w:t>
      </w:r>
    </w:p>
    <w:p w:rsidR="00EF592D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Растрепали шёлковые косы</w:t>
      </w:r>
    </w:p>
    <w:p w:rsidR="008E4818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E4818" w:rsidRDefault="008E4818" w:rsidP="008E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изобразительно- выразительные средства языка использовал поэт?</w:t>
      </w:r>
      <w:r w:rsidR="00EF5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proofErr w:type="gramStart"/>
      <w:r w:rsidR="00EF5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таблички</w:t>
      </w:r>
      <w:proofErr w:type="gramEnd"/>
      <w:r w:rsidR="00EF5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доске)</w:t>
      </w:r>
    </w:p>
    <w:p w:rsidR="0040702F" w:rsidRPr="00A731A9" w:rsidRDefault="0040702F" w:rsidP="004070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1A9">
        <w:rPr>
          <w:rFonts w:ascii="Arial" w:eastAsia="Times New Roman" w:hAnsi="Arial" w:cs="Arial"/>
          <w:bCs/>
          <w:color w:val="000000"/>
          <w:lang w:eastAsia="ru-RU"/>
        </w:rPr>
        <w:t>Эпитет</w:t>
      </w:r>
      <w:r w:rsidRPr="00A731A9">
        <w:rPr>
          <w:rFonts w:ascii="Arial" w:eastAsia="Times New Roman" w:hAnsi="Arial" w:cs="Arial"/>
          <w:color w:val="000000"/>
          <w:lang w:eastAsia="ru-RU"/>
        </w:rPr>
        <w:t> </w:t>
      </w:r>
      <w:r w:rsidRPr="00A731A9">
        <w:rPr>
          <w:rFonts w:ascii="Arial" w:eastAsia="Times New Roman" w:hAnsi="Arial" w:cs="Arial"/>
          <w:bCs/>
          <w:color w:val="000000"/>
          <w:lang w:eastAsia="ru-RU"/>
        </w:rPr>
        <w:t>– художественное определение, придающее выражению образность и эмоциональность. Употребление эпитетов делает нашу речь более выразительной, более точной, яркой, красочной</w:t>
      </w:r>
      <w:r w:rsidRPr="00A731A9">
        <w:rPr>
          <w:rFonts w:ascii="Arial" w:eastAsia="Times New Roman" w:hAnsi="Arial" w:cs="Arial"/>
          <w:color w:val="000000"/>
          <w:lang w:eastAsia="ru-RU"/>
        </w:rPr>
        <w:t>.</w:t>
      </w:r>
    </w:p>
    <w:p w:rsidR="0040702F" w:rsidRPr="00A731A9" w:rsidRDefault="0040702F" w:rsidP="004070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31A9">
        <w:rPr>
          <w:rFonts w:ascii="Arial" w:eastAsia="Times New Roman" w:hAnsi="Arial" w:cs="Arial"/>
          <w:bCs/>
          <w:color w:val="000000"/>
          <w:lang w:eastAsia="ru-RU"/>
        </w:rPr>
        <w:t>(Олицетворение – это наделение неживых предметов разнообразными чувствами, мыслями, поступками, речью)</w:t>
      </w:r>
    </w:p>
    <w:p w:rsidR="0040702F" w:rsidRPr="00A731A9" w:rsidRDefault="0040702F" w:rsidP="0040702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A731A9">
        <w:rPr>
          <w:rFonts w:ascii="Arial" w:eastAsia="Times New Roman" w:hAnsi="Arial" w:cs="Arial"/>
          <w:bCs/>
          <w:color w:val="000000"/>
          <w:lang w:eastAsia="ru-RU"/>
        </w:rPr>
        <w:t>Метафора – перенос названия с одного предмета на другой на основании их сходства (по цвету, форме, объему, назначению)</w:t>
      </w:r>
    </w:p>
    <w:p w:rsidR="008E4818" w:rsidRPr="00A731A9" w:rsidRDefault="008E4818" w:rsidP="008E4818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A731A9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II. Проверка д/з.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Какая модель обложки соответствует тому произведению, которое было вашим домашним заданием? Почему, объясните.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76525" cy="714375"/>
            <wp:effectExtent l="19050" t="0" r="9525" b="0"/>
            <wp:docPr id="2" name="Рисунок 2" descr="http://festival.1september.ru/articles/56061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0618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Стихотворения С. Есенина о Родине.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81025" cy="809625"/>
            <wp:effectExtent l="19050" t="0" r="9525" b="0"/>
            <wp:docPr id="3" name="Рисунок 3" descr="http://festival.1september.ru/articles/56061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0618/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настроение автора вы почувствовали при изучении данных отрывков?</w:t>
      </w:r>
    </w:p>
    <w:p w:rsidR="008E4818" w:rsidRPr="008E4818" w:rsidRDefault="00A731A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Восторженное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ликующее, воспевающее.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266A60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чувства возникли в вашем сердце?</w:t>
      </w:r>
      <w:r w:rsidR="00266A60" w:rsidRPr="00266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66A60" w:rsidRPr="008E4818" w:rsidRDefault="00266A60" w:rsidP="00266A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дома нарисовали иллюстрации к изученным отрывкам стихотворений С. Есенина о Родине. Главное условие – передать свои настроения, личные переживания от знакомства с лирикой поэта.</w:t>
      </w:r>
    </w:p>
    <w:p w:rsidR="00266A60" w:rsidRPr="008E4818" w:rsidRDefault="00266A60" w:rsidP="00266A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с каким настроением вы рисовали рисунки?</w:t>
      </w:r>
    </w:p>
    <w:p w:rsidR="00266A60" w:rsidRPr="008E4818" w:rsidRDefault="00266A60" w:rsidP="00266A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(ответы детей)</w:t>
      </w:r>
    </w:p>
    <w:p w:rsidR="00266A60" w:rsidRPr="008E4818" w:rsidRDefault="00266A60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эти отрывки наизусть и постарайтесь передать эти чувства.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слова поэта говорят о его любви к Родине?</w:t>
      </w:r>
    </w:p>
    <w:p w:rsidR="008E4818" w:rsidRPr="008E4818" w:rsidRDefault="00A731A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</w:t>
      </w:r>
      <w:proofErr w:type="gramEnd"/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Я скажу: 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«Не надо рая, дайте Родину мою»)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имел в виду Есенин, произнося слово Родина?</w:t>
      </w:r>
    </w:p>
    <w:p w:rsidR="008E4818" w:rsidRPr="008E4818" w:rsidRDefault="00A731A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природа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Русь, Россия, Отечество, родной край, семья, друзья.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(Родина – место, где человек родился и вырос: город, село, а также страна, гражданином которой он является.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Родина – Отечество, родная сторона.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Родина – это дом, в котором мы живём. Это место, где ты родился и вырос. Родина – это и наши предки, наши мамы, папы, дедушки и бабушки, подарившие нам жизнь и имя.) .</w:t>
      </w:r>
    </w:p>
    <w:p w:rsidR="008E4818" w:rsidRPr="00A731A9" w:rsidRDefault="008E4818" w:rsidP="008E4818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A731A9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III. Сообщение темы и цели урока.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Семья, дом, природа, Родина для Есенина неразделимы. И сегодня мы ещё раз в этом убедимся.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сегодня мы с вами продолжим знакомство с лирикой замечательного русского поэта – Сергея Александровича Есенина.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Отталкиваясь от темы урока, сформулируйте его цель.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слайд</w:t>
      </w:r>
    </w:p>
    <w:p w:rsidR="008E4818" w:rsidRPr="008E4818" w:rsidRDefault="008E4818" w:rsidP="008E481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Познакомиться…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Совершенствовать умения…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Развивать умения…</w:t>
      </w:r>
    </w:p>
    <w:p w:rsidR="008E4818" w:rsidRPr="00A731A9" w:rsidRDefault="008E4818" w:rsidP="008E4818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A731A9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IV. Изучение нового материала.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Эмоциональная подготовка к восприятию текста.</w:t>
      </w:r>
    </w:p>
    <w:p w:rsidR="00266A60" w:rsidRPr="00A731A9" w:rsidRDefault="00A731A9" w:rsidP="00A73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266A60" w:rsidRPr="00266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66A60" w:rsidRPr="00A7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Семнадцатилетним юношей Есенин оставил родительский дом в селе Константиново, держа путь на Москву, но навсегда, где бы ни жил он, поэт сохранил светлые </w:t>
      </w:r>
      <w:r w:rsidR="00266A60" w:rsidRPr="00A7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воспоминания о днях, проведенных под отчим </w:t>
      </w:r>
      <w:proofErr w:type="spellStart"/>
      <w:r w:rsidR="00266A60" w:rsidRPr="00A7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кровом.Возвращался</w:t>
      </w:r>
      <w:proofErr w:type="spellEnd"/>
      <w:r w:rsidR="00266A60" w:rsidRPr="00A7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«низкий дом с голубыми ставнями», на знакомую деревенскую улицу.</w:t>
      </w:r>
    </w:p>
    <w:p w:rsidR="00266A60" w:rsidRPr="00857CFA" w:rsidRDefault="00A731A9" w:rsidP="002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="00266A60">
        <w:rPr>
          <w:color w:val="000000"/>
          <w:sz w:val="27"/>
          <w:szCs w:val="27"/>
          <w:shd w:val="clear" w:color="auto" w:fill="FFFFFF"/>
        </w:rPr>
        <w:t xml:space="preserve"> “Чувство Родины основное в моем творчестве”, - писал Сергей Есенин. </w:t>
      </w:r>
      <w:r w:rsidR="00266A60" w:rsidRPr="00857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Родина… С детства знакомое и близкое слово. С чего же она начинается? Какие у вас возникают смысловые ассоциации, когда вы слышите слово “Родина”?</w:t>
      </w:r>
      <w:r w:rsidR="00266A60" w:rsidRPr="00857C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0702F" w:rsidRPr="00A731A9" w:rsidRDefault="00A731A9" w:rsidP="00A731A9">
      <w:pPr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6A60" w:rsidRPr="0085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gramEnd"/>
      <w:r w:rsidR="00266A60" w:rsidRPr="00857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Родина”, “мама”, “семья”, “дом”, “природа”, “река”, “любовь”,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забота”, “Отчество”, “Россия”).</w:t>
      </w:r>
      <w:r w:rsidR="00266A60" w:rsidRPr="00A731A9">
        <w:rPr>
          <w:rFonts w:ascii="Arial" w:eastAsia="Times New Roman" w:hAnsi="Arial" w:cs="Arial"/>
          <w:bCs/>
          <w:color w:val="000000"/>
          <w:sz w:val="20"/>
          <w:lang w:eastAsia="ru-RU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0702F" w:rsidRPr="00A731A9">
        <w:rPr>
          <w:rFonts w:ascii="Arial" w:eastAsia="Times New Roman" w:hAnsi="Arial" w:cs="Arial"/>
          <w:bCs/>
          <w:color w:val="000000"/>
          <w:lang w:eastAsia="ru-RU"/>
        </w:rPr>
        <w:t>– Для Есенина привязанность к Родине, означает, прежде всего, привязанность к её природе, малой родине, народной жизни. Удивительно слово «дом». Произносишь его, и на душе становится тепло. Вспоминаются лица родных тебе людей. В родительском доме тебя всегда любят и ждут. И даже если ты свил своё гнездо</w:t>
      </w:r>
      <w:r w:rsidRPr="00A731A9">
        <w:rPr>
          <w:rFonts w:ascii="Arial" w:eastAsia="Times New Roman" w:hAnsi="Arial" w:cs="Arial"/>
          <w:bCs/>
          <w:color w:val="000000"/>
          <w:lang w:eastAsia="ru-RU"/>
        </w:rPr>
        <w:t>, то для родителей ты – ребёнок</w:t>
      </w:r>
      <w:r w:rsidR="0040702F" w:rsidRPr="00A731A9">
        <w:rPr>
          <w:rFonts w:ascii="Arial" w:eastAsia="Times New Roman" w:hAnsi="Arial" w:cs="Arial"/>
          <w:bCs/>
          <w:color w:val="000000"/>
          <w:lang w:eastAsia="ru-RU"/>
        </w:rPr>
        <w:t xml:space="preserve"> К сожалению родителей, дети вырастаю и покидают родительский дом, но всё равно, пусть ненадолго, возвращаются, чтобы восполнить силы.</w:t>
      </w:r>
    </w:p>
    <w:p w:rsidR="00A731A9" w:rsidRPr="00A731A9" w:rsidRDefault="00A731A9" w:rsidP="0040702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0"/>
          <w:lang w:eastAsia="ru-RU"/>
        </w:rPr>
        <w:t>Эмоциональный н</w:t>
      </w:r>
      <w:r w:rsidRPr="00A731A9">
        <w:rPr>
          <w:rFonts w:ascii="Arial" w:eastAsia="Times New Roman" w:hAnsi="Arial" w:cs="Arial"/>
          <w:bCs/>
          <w:i/>
          <w:color w:val="000000"/>
          <w:sz w:val="20"/>
          <w:lang w:eastAsia="ru-RU"/>
        </w:rPr>
        <w:t>астрой детей с помощью творческого задания</w:t>
      </w:r>
      <w:r w:rsidRPr="00A731A9">
        <w:rPr>
          <w:rFonts w:ascii="Arial" w:eastAsia="Times New Roman" w:hAnsi="Arial" w:cs="Arial"/>
          <w:bCs/>
          <w:color w:val="000000"/>
          <w:sz w:val="20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0"/>
          <w:lang w:eastAsia="ru-RU"/>
        </w:rPr>
        <w:t xml:space="preserve"> (Прогнозирование)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 рассказали о своих настроениях, а</w:t>
      </w:r>
      <w:r w:rsidR="00A731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вы думаете,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какое настроение хотел передать по</w:t>
      </w:r>
      <w:r w:rsidR="00A731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эт, назвав своё стихотворение «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покинул родимый дом…</w:t>
      </w:r>
      <w:proofErr w:type="gramStart"/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?</w:t>
      </w:r>
      <w:proofErr w:type="gramEnd"/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(дети высказывают свои предположения)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Установка на восприятие текста.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Давайте вслушаемся в есенинские стихи и постараемся почувствовать то настроение, которое хотел передать поэт.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Первичное чтение стихотворения учителем</w:t>
      </w:r>
      <w:r w:rsidR="00A731A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под музыку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(После чтения учитель выдерживает паузу.)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Какое настроение хотел передать автор?</w:t>
      </w:r>
    </w:p>
    <w:p w:rsidR="008E4818" w:rsidRPr="008E4818" w:rsidRDefault="00A731A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Стихотворение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проникнуто тихой любовью к родному дому, к родной природе. Настроение грустное, печальное, тоскливое.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(Ученики пользуются словарём настроений)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 чём это стихотворение?</w:t>
      </w:r>
    </w:p>
    <w:p w:rsidR="008E4818" w:rsidRPr="008E4818" w:rsidRDefault="00A731A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Лирический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герой покинул дом, родителей.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40702F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Физкультминутка</w:t>
      </w:r>
      <w:r w:rsidR="0040702F" w:rsidRPr="0040702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 </w:t>
      </w:r>
    </w:p>
    <w:p w:rsidR="0040702F" w:rsidRPr="00B62185" w:rsidRDefault="0040702F" w:rsidP="004070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Осторожно ветер за калитку вышел, (поднять руки вверх, опустить)</w:t>
      </w: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Постучал в окошко, (постучать кулачками по парте)</w:t>
      </w: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Пробежал по крыше, (перебирать пальчиками по парте)</w:t>
      </w: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Покачал тихонько ветками черёмух (помахать руками вправо, влево)</w:t>
      </w: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Пожурил за что-то воробьёв знакомых (погрозить пальчиком)</w:t>
      </w: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И, расправив гордо молодые крылья, (взмахи руками)</w:t>
      </w: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Полетел куда-то вперемешку с пылью.</w:t>
      </w:r>
    </w:p>
    <w:p w:rsidR="0040702F" w:rsidRPr="00B62185" w:rsidRDefault="0040702F" w:rsidP="004070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21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Ребята! Вам не показалась знакомой напевность и мелодичность этого стихотворения? Да, ребята, это стихотворение С. Есенина.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4, 5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Словарная работа.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Березняк – берёзовый лес, роща.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Пурга – сильная вьюга, снежная буря.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 Самостоятельное чтение «про себя».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Обратите внимание какие картины рисует поэт? Из каких образов они складываются?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(Дети самостоятельное читают текст «про себя», отмечая карандашом начало каждой новой картины.)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картины предстают после чтения этого стихотворения?</w:t>
      </w:r>
    </w:p>
    <w:p w:rsidR="008E4818" w:rsidRPr="008E4818" w:rsidRDefault="00A731A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голубая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Русь, березняк на пруду, луна, старый клён.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5. </w:t>
      </w:r>
      <w:r w:rsidR="00A731A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Исследование текста </w:t>
      </w:r>
      <w:proofErr w:type="gramStart"/>
      <w:r w:rsidR="00A731A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анализ</w:t>
      </w:r>
      <w:proofErr w:type="gramEnd"/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лирического произведения).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Какое настроение лирического героя передано с помощью этих картин?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Предлагаю вести исследовательскую работу одновременно с работой в таблице, которая лежит у каждого на парте.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(Анализ текста проводится одновременно с работой в таблице. Таблица распечатана для каждого учащегося. Вычитывается каждая строфа, определяется её ведущее настроение, а затем ученики ищут те выразительные средства, которые создают это настроение, и выписывают их в таблицу.)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 слайд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1"/>
        <w:gridCol w:w="6464"/>
      </w:tblGrid>
      <w:tr w:rsidR="008E4818" w:rsidRPr="008E4818" w:rsidTr="008E48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Какие чувства испытывает герой?</w:t>
            </w: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одну колонку выпиши названия настроения, а в другую – слова, создающие это настроение.</w:t>
            </w:r>
          </w:p>
        </w:tc>
      </w:tr>
      <w:tr w:rsidR="008E4818" w:rsidRPr="008E4818" w:rsidTr="008E48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 строфа</w:t>
            </w:r>
            <w:proofErr w:type="gramStart"/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E4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воспевающее и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Я __________ родимый дом,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Голубую __________ Русь.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В три звезды березняк над прудом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__________ матери старой грусть.</w:t>
            </w:r>
          </w:p>
        </w:tc>
      </w:tr>
      <w:tr w:rsidR="008E4818" w:rsidRPr="008E4818" w:rsidTr="008E48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 строфа.</w:t>
            </w:r>
            <w:r w:rsidRPr="008E4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...</w:t>
            </w: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Золотою лягушкой луна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__________ на тихой воде.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Словно __________ цвет, седина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У</w:t>
            </w:r>
            <w:proofErr w:type="gramEnd"/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 xml:space="preserve"> отца __________ в бороде.</w:t>
            </w:r>
          </w:p>
        </w:tc>
      </w:tr>
      <w:tr w:rsidR="008E4818" w:rsidRPr="008E4818" w:rsidTr="008E48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3 строфа.</w:t>
            </w: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Я _________</w:t>
            </w:r>
            <w:proofErr w:type="gramStart"/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_ ,</w:t>
            </w:r>
            <w:proofErr w:type="gramEnd"/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 xml:space="preserve"> не скоро __________!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Долго __________ и __________ пурге.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__________ голубую Русь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Старый __________ на одной ноге.</w:t>
            </w:r>
          </w:p>
        </w:tc>
      </w:tr>
      <w:tr w:rsidR="008E4818" w:rsidRPr="008E4818" w:rsidTr="008E48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4 строфа.</w:t>
            </w:r>
            <w:r w:rsidRPr="008E4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И я _________</w:t>
            </w:r>
            <w:proofErr w:type="gramStart"/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_ ,</w:t>
            </w:r>
            <w:proofErr w:type="gramEnd"/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 xml:space="preserve"> есть радость в нём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__________ , кто листьев дождь,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Оттого, что тот старый __________</w:t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Головой на __________ похож.</w:t>
            </w:r>
          </w:p>
        </w:tc>
      </w:tr>
      <w:tr w:rsidR="008E4818" w:rsidRPr="008E4818" w:rsidTr="008E48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818" w:rsidRPr="008E4818" w:rsidRDefault="008E4818" w:rsidP="008E4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4818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Слова-подсказки:</w:t>
            </w:r>
            <w:r w:rsidRPr="008E481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8E4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воспевающее и грустное, тихое и тоскливое, беспокойное и тревожное, печальное.</w:t>
            </w:r>
          </w:p>
        </w:tc>
      </w:tr>
    </w:tbl>
    <w:p w:rsidR="008E4818" w:rsidRPr="0040702F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Коллективная работа.</w:t>
      </w:r>
      <w:r w:rsidR="0040702F" w:rsidRPr="0040702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40702F" w:rsidRPr="004823AF" w:rsidRDefault="0040702F" w:rsidP="0040702F">
      <w:pPr>
        <w:spacing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AF">
        <w:rPr>
          <w:color w:val="000000"/>
          <w:sz w:val="24"/>
          <w:szCs w:val="24"/>
          <w:shd w:val="clear" w:color="auto" w:fill="FFFFFF"/>
        </w:rPr>
        <w:lastRenderedPageBreak/>
        <w:t xml:space="preserve">- Наша речь полна величья, гордой </w:t>
      </w:r>
      <w:proofErr w:type="gramStart"/>
      <w:r w:rsidRPr="004823AF">
        <w:rPr>
          <w:color w:val="000000"/>
          <w:sz w:val="24"/>
          <w:szCs w:val="24"/>
          <w:shd w:val="clear" w:color="auto" w:fill="FFFFFF"/>
        </w:rPr>
        <w:t>простоты</w:t>
      </w:r>
      <w:r w:rsidR="00A731A9">
        <w:rPr>
          <w:color w:val="000000"/>
          <w:sz w:val="24"/>
          <w:szCs w:val="24"/>
          <w:shd w:val="clear" w:color="auto" w:fill="FFFFFF"/>
        </w:rPr>
        <w:t xml:space="preserve"> </w:t>
      </w:r>
      <w:r w:rsidRPr="004823AF">
        <w:rPr>
          <w:color w:val="000000"/>
          <w:sz w:val="24"/>
          <w:szCs w:val="24"/>
          <w:shd w:val="clear" w:color="auto" w:fill="FFFFFF"/>
        </w:rPr>
        <w:t>,</w:t>
      </w:r>
      <w:r w:rsidRPr="004823AF">
        <w:rPr>
          <w:color w:val="000000"/>
          <w:sz w:val="24"/>
          <w:szCs w:val="24"/>
        </w:rPr>
        <w:br/>
      </w:r>
      <w:r w:rsidRPr="004823AF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4823AF">
        <w:rPr>
          <w:color w:val="000000"/>
          <w:sz w:val="24"/>
          <w:szCs w:val="24"/>
          <w:shd w:val="clear" w:color="auto" w:fill="FFFFFF"/>
        </w:rPr>
        <w:t xml:space="preserve"> ней прекрасных слов богатство,</w:t>
      </w:r>
      <w:r w:rsidR="00A731A9">
        <w:rPr>
          <w:color w:val="000000"/>
          <w:sz w:val="24"/>
          <w:szCs w:val="24"/>
          <w:shd w:val="clear" w:color="auto" w:fill="FFFFFF"/>
        </w:rPr>
        <w:t xml:space="preserve"> </w:t>
      </w:r>
      <w:r w:rsidRPr="004823AF">
        <w:rPr>
          <w:color w:val="000000"/>
          <w:sz w:val="24"/>
          <w:szCs w:val="24"/>
          <w:shd w:val="clear" w:color="auto" w:fill="FFFFFF"/>
        </w:rPr>
        <w:t>сила красоты.</w:t>
      </w:r>
      <w:r w:rsidRPr="004823AF">
        <w:rPr>
          <w:color w:val="000000"/>
          <w:sz w:val="24"/>
          <w:szCs w:val="24"/>
        </w:rPr>
        <w:br/>
      </w:r>
      <w:r w:rsidRPr="004823AF">
        <w:rPr>
          <w:color w:val="000000"/>
          <w:sz w:val="24"/>
          <w:szCs w:val="24"/>
          <w:shd w:val="clear" w:color="auto" w:fill="FFFFFF"/>
        </w:rPr>
        <w:t>Потому поэта слушай,</w:t>
      </w:r>
      <w:r w:rsidR="00A731A9">
        <w:rPr>
          <w:color w:val="000000"/>
          <w:sz w:val="24"/>
          <w:szCs w:val="24"/>
          <w:shd w:val="clear" w:color="auto" w:fill="FFFFFF"/>
        </w:rPr>
        <w:t xml:space="preserve"> </w:t>
      </w:r>
      <w:r w:rsidRPr="004823AF">
        <w:rPr>
          <w:color w:val="000000"/>
          <w:sz w:val="24"/>
          <w:szCs w:val="24"/>
          <w:shd w:val="clear" w:color="auto" w:fill="FFFFFF"/>
        </w:rPr>
        <w:t>будь прилежен впредь,</w:t>
      </w:r>
      <w:r w:rsidR="004823AF">
        <w:rPr>
          <w:color w:val="000000"/>
          <w:sz w:val="24"/>
          <w:szCs w:val="24"/>
        </w:rPr>
        <w:br/>
      </w:r>
      <w:r w:rsidRPr="004823AF">
        <w:rPr>
          <w:color w:val="000000"/>
          <w:sz w:val="24"/>
          <w:szCs w:val="24"/>
          <w:shd w:val="clear" w:color="auto" w:fill="FFFFFF"/>
        </w:rPr>
        <w:t>Чтоб могучей русской речью, хорошо владеть!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строфа.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 настроением проникнута первая строфа?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Грустное, герой покинул родимый дом.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видит поэт Русь?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Голубая Русь, воспевает Русь.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Синий и голубой цвета – любимые цвета поэта, они усиливают в пейзажных описаниях ощущение необъятности просторов. Поэт часто любил повторять: «Россия… Какое красивое слово! И роса, и сила, и синее что-то.»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Использует эпитет – голубая, красивая Русь.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понимаете выражение «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три звезды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»?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Вечер, ночь ещё не наступила, на небе только три звезды.</w:t>
      </w:r>
      <w:r w:rsidR="00482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4823AF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в этом стихотворении есть слова, которые придумал сам поэт и употребляет в своих стихотворениях 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823AF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теплит, яблонный.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Теплит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матери старой грусть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– хранит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Образ природы помогает утешить грусть матери.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Используются глаголы для создания грустного настроения:</w:t>
      </w:r>
      <w:r w:rsidR="008E4818"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покинул, оставил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Какое средство выразительности использует поэт?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Использует эпитет – голубая, красивая Русь; олицетворение</w:t>
      </w:r>
      <w:r w:rsidR="008E4818"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«березняк теплит».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строфа.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 настроением окрашена вторая строфа?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Продолжается настроение предыдущей строфы, можно уточнить - тихое, тоскливое, герой тоскует по отцу, прервана родственная связь.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считаете, почему луна распласталась «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золотой лягушкой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Золотой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цвет луны жёлтой; лягушка – обитатель водоёма.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«золотой лягушкой» –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метафора.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Какое средство выразительности использует поэт, описывая бороду отца?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Сравнение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каком значении употребляет автор глагол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пролилась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Появилась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«</w:t>
      </w:r>
      <w:proofErr w:type="gramEnd"/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седина пролилась», «луна распласталась»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– 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олицетворение.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Гимнастика для глаз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Работа в парах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анализируют третью и четвёртую строфу в парах.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строфа.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 настроением проникнута третья строфа?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Настроение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героя становится более беспокойным и тревожным. Это передаётся восклицательным предложением в первой строке</w:t>
      </w:r>
      <w:r w:rsidR="008E4818"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(Я не скоро, не скоро вернусь!)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одушевлённым пейзажем с помощью олицетворения: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«Долго петь и звенеть пурге.»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Каким настроением проникнут образ клёна?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Затаённая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грусть одиночества.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 Е. Есенин, описывая старый клён, наделяет его человеческими чувствами и поступками</w:t>
      </w:r>
      <w:r w:rsidR="00482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стережёт голубую Русь)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 уподобляет себя клёну, образ «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старого клёна на одной ноге».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–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Природу России Есенин всегда воспринимал чутким сердцем человека, очеловечивал её.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Пурга</w:t>
      </w:r>
      <w:r w:rsidR="00482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подразуме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вается не как погодное явление, а большой</w:t>
      </w:r>
      <w:r w:rsidR="00482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тревожный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промежуток времени, жизни. Возможно ещё много времени пройдёт пока поэт вернётся на Родину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 строфа.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 настроением окрашена четвёртая строфа?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ечальное, герой вдали от Родины, он одинок, сравнивает себя с одиноким и старым клёном («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Головой на меня похож». 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за дождь может падать с листьев?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(Роса, капельки дождя, а может быть и листопад)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Ребята,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слова </w:t>
      </w:r>
      <w:r w:rsidR="008E4818"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есть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E4818"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радость в нём тем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– люди, которые живут на своей Родине, на своей родной стороне.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Вывод.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Так какое настроение хотел передать поэт, назвав своё стихотв</w:t>
      </w:r>
      <w:r w:rsidR="004823A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орение «Я покинул родимый дом…»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Лирический герой покинул дом, прервана родственная связь. Поэтому ведущим настроением стихотворения является грусть, тоска.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8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Обобщение о герое есенинского стихотворения.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Герой Есенина переживает такое настроение.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Что</w:t>
      </w:r>
      <w:r w:rsidR="004823A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можно сказать о таком человеке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?</w:t>
      </w:r>
    </w:p>
    <w:p w:rsidR="008E4818" w:rsidRPr="008E4818" w:rsidRDefault="004823AF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этого человека глубокие, сильные чувства к своей малой родине, к своей </w:t>
      </w:r>
      <w:proofErr w:type="gramStart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 голубой</w:t>
      </w:r>
      <w:proofErr w:type="gramEnd"/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Руси». Он предан своей Родине.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мож</w:t>
      </w:r>
      <w:r w:rsidR="00482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назвать такого человека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="00482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(Патриот, гражданин))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преданность и любовь к своему Отечеству, к своему народу, называется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патриотизм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человек, проникнутый патриотизмом –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патриот.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9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10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 Работа над выразительностью чтения стихотворения.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Вот теперь, когда мы так много поняли и заметили, нам нужно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определить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E4818" w:rsidRPr="008E4818" w:rsidRDefault="0038782B" w:rsidP="003878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темп чтения (быстрый, медленный);</w:t>
      </w:r>
    </w:p>
    <w:p w:rsidR="008E4818" w:rsidRPr="008E4818" w:rsidRDefault="0038782B" w:rsidP="003878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громкость чтения (пониженная, повышенная).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 Выбрать</w:t>
      </w:r>
      <w:r w:rsidRPr="008E48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верную интонацию для чтения вслух этого стихотворения (восхищённая или грустная).</w:t>
      </w:r>
    </w:p>
    <w:p w:rsidR="008E4818" w:rsidRPr="008E4818" w:rsidRDefault="0038782B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8E4818"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обязательно обратите внимание на те слова и выражения, которые были вписаны в таблице. Они являются главными носителями лирического настроения и потому должны быть интонационно выделены при чтении.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Как: быстро или неторопливо, громко или не очень громко, чтобы передать чувства автора.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Будем читать неторопливо, не очень громко – печально, в конце громче – тревожное переживание героя.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Обратите внимание на знаки препинания.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Я думаю, что теперь вы сможете прочитать выразительно текст стихотворения.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Постановка дыхания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Ритмические упражнения – «вдох – выдох» (выдох дольше, через рот, через нос)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11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2.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Распределяйте правильное дыхание, произнося звуки.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12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3. «Потуши свечи» (отдельно каждую, все сразу).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13 слайд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Индивидуальное выразительное чтение стихотворения по желанию детей.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(Дети аплодисментами оценивают ответы детей)</w:t>
      </w:r>
    </w:p>
    <w:p w:rsidR="008E4818" w:rsidRPr="0038782B" w:rsidRDefault="008E4818" w:rsidP="006D7129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38782B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V. Итог урока.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14 слайд</w:t>
      </w:r>
    </w:p>
    <w:p w:rsidR="008E4818" w:rsidRPr="008E4818" w:rsidRDefault="008E4818" w:rsidP="006D7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Познакомились…</w:t>
      </w:r>
    </w:p>
    <w:p w:rsidR="008E4818" w:rsidRPr="008E4818" w:rsidRDefault="008E4818" w:rsidP="006D7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Совершенствовали умения…</w:t>
      </w:r>
    </w:p>
    <w:p w:rsidR="008E4818" w:rsidRPr="008E4818" w:rsidRDefault="008E4818" w:rsidP="006D7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Развивали умения…</w:t>
      </w:r>
    </w:p>
    <w:p w:rsidR="008E4818" w:rsidRP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15 слайд</w:t>
      </w:r>
    </w:p>
    <w:p w:rsidR="008E4818" w:rsidRPr="0038782B" w:rsidRDefault="006D712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  <w:r w:rsidRPr="0038782B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VI</w:t>
      </w:r>
      <w:r w:rsidRPr="0038782B">
        <w:rPr>
          <w:rFonts w:ascii="Arial" w:eastAsia="Times New Roman" w:hAnsi="Arial" w:cs="Arial"/>
          <w:b/>
          <w:bCs/>
          <w:color w:val="199043"/>
          <w:sz w:val="20"/>
          <w:szCs w:val="20"/>
          <w:u w:val="single"/>
          <w:lang w:eastAsia="ru-RU"/>
        </w:rPr>
        <w:t xml:space="preserve"> </w:t>
      </w:r>
      <w:r w:rsidR="0038782B" w:rsidRPr="0038782B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Рефлексия.</w:t>
      </w:r>
    </w:p>
    <w:p w:rsidR="006D7129" w:rsidRPr="006D7129" w:rsidRDefault="006D7129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0"/>
          <w:lang w:eastAsia="ru-RU"/>
        </w:rPr>
        <w:t>Понравилось ли вам</w:t>
      </w:r>
      <w:r w:rsidRPr="006D7129">
        <w:rPr>
          <w:rFonts w:ascii="Arial" w:eastAsia="Times New Roman" w:hAnsi="Arial" w:cs="Arial"/>
          <w:bCs/>
          <w:color w:val="000000"/>
          <w:sz w:val="20"/>
          <w:lang w:eastAsia="ru-RU"/>
        </w:rPr>
        <w:t xml:space="preserve"> </w:t>
      </w:r>
      <w:r w:rsidR="0038782B">
        <w:rPr>
          <w:rFonts w:ascii="Arial" w:eastAsia="Times New Roman" w:hAnsi="Arial" w:cs="Arial"/>
          <w:bCs/>
          <w:color w:val="000000"/>
          <w:sz w:val="20"/>
          <w:lang w:eastAsia="ru-RU"/>
        </w:rPr>
        <w:t>работать на сегодняшнем уроке? Если да, то прикрепите кленовый листок на веточки клёна на доске, если на уроке для вас было скучно, неинтересно, то прикрепите листок под рисунком клёна.</w:t>
      </w:r>
    </w:p>
    <w:p w:rsidR="006D7129" w:rsidRDefault="006D7129" w:rsidP="006D7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вам запомнилось</w:t>
      </w: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уроке больше всего?</w:t>
      </w:r>
      <w:r w:rsidR="003878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4818" w:rsidRDefault="008E4818" w:rsidP="008E48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Я могу похвалить </w:t>
      </w:r>
      <w:r w:rsidR="006E38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себя и своих одноклассников за </w:t>
      </w:r>
      <w:r w:rsidR="006D7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….</w:t>
      </w:r>
    </w:p>
    <w:p w:rsidR="004066D2" w:rsidRPr="006D7129" w:rsidRDefault="006E383C" w:rsidP="006D71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Ребята, вы сегодня </w:t>
      </w:r>
      <w:r w:rsidR="006D7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хорошо поработали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мне бы хотелось </w:t>
      </w:r>
      <w:r w:rsidR="006D7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память о нашем уроке, о Сергее Есенине подарить каждому из вас этот маленький рисунок клёна.</w:t>
      </w:r>
      <w:r w:rsidR="003878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 верю, что каждый из вас будет любить свою великую и малую Родину, так как Есенин.</w:t>
      </w:r>
    </w:p>
    <w:sectPr w:rsidR="004066D2" w:rsidRPr="006D7129" w:rsidSect="0040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861"/>
    <w:multiLevelType w:val="multilevel"/>
    <w:tmpl w:val="592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51112C"/>
    <w:multiLevelType w:val="multilevel"/>
    <w:tmpl w:val="03C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E411B"/>
    <w:multiLevelType w:val="multilevel"/>
    <w:tmpl w:val="D29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818"/>
    <w:rsid w:val="00266A60"/>
    <w:rsid w:val="002B03C7"/>
    <w:rsid w:val="0038782B"/>
    <w:rsid w:val="004066D2"/>
    <w:rsid w:val="0040702F"/>
    <w:rsid w:val="004823AF"/>
    <w:rsid w:val="006D7129"/>
    <w:rsid w:val="006E383C"/>
    <w:rsid w:val="008E4818"/>
    <w:rsid w:val="00A731A9"/>
    <w:rsid w:val="00EF592D"/>
    <w:rsid w:val="00F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FC59F9-00AA-4D02-A8FA-94E9C94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D2"/>
  </w:style>
  <w:style w:type="paragraph" w:styleId="1">
    <w:name w:val="heading 1"/>
    <w:basedOn w:val="a"/>
    <w:link w:val="10"/>
    <w:uiPriority w:val="9"/>
    <w:qFormat/>
    <w:rsid w:val="008E4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4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8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4818"/>
  </w:style>
  <w:style w:type="character" w:styleId="a5">
    <w:name w:val="Emphasis"/>
    <w:basedOn w:val="a0"/>
    <w:uiPriority w:val="20"/>
    <w:qFormat/>
    <w:rsid w:val="008E4818"/>
    <w:rPr>
      <w:i/>
      <w:iCs/>
    </w:rPr>
  </w:style>
  <w:style w:type="character" w:styleId="a6">
    <w:name w:val="Strong"/>
    <w:basedOn w:val="a0"/>
    <w:uiPriority w:val="22"/>
    <w:qFormat/>
    <w:rsid w:val="008E48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8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60618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2013-03-12T19:55:00Z</dcterms:created>
  <dcterms:modified xsi:type="dcterms:W3CDTF">2019-02-17T15:27:00Z</dcterms:modified>
</cp:coreProperties>
</file>